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40"/>
        <w:jc w:val="left"/>
        <w:rPr>
          <w:rFonts w:ascii="黑体" w:hAnsi="黑体" w:eastAsia="黑体"/>
          <w:bCs/>
          <w:sz w:val="32"/>
          <w:szCs w:val="32"/>
        </w:rPr>
      </w:pPr>
      <w:r>
        <w:rPr>
          <w:rFonts w:hint="eastAsia" w:ascii="黑体" w:hAnsi="黑体" w:eastAsia="黑体"/>
          <w:bCs/>
          <w:sz w:val="32"/>
          <w:szCs w:val="32"/>
        </w:rPr>
        <w:t>附件</w:t>
      </w:r>
      <w:r>
        <w:rPr>
          <w:rFonts w:ascii="黑体" w:hAnsi="黑体" w:eastAsia="黑体"/>
          <w:bCs/>
          <w:sz w:val="32"/>
          <w:szCs w:val="32"/>
        </w:rPr>
        <w:t xml:space="preserve">8  </w:t>
      </w:r>
    </w:p>
    <w:p>
      <w:pPr>
        <w:spacing w:line="560" w:lineRule="exact"/>
        <w:ind w:right="140"/>
        <w:jc w:val="center"/>
        <w:rPr>
          <w:rFonts w:ascii="方正小标宋简体" w:hAnsi="仿宋" w:eastAsia="方正小标宋简体"/>
          <w:bCs/>
          <w:sz w:val="44"/>
          <w:szCs w:val="44"/>
        </w:rPr>
      </w:pPr>
      <w:r>
        <w:rPr>
          <w:rFonts w:hint="eastAsia" w:ascii="方正小标宋简体" w:hAnsi="仿宋" w:eastAsia="方正小标宋简体"/>
          <w:bCs/>
          <w:sz w:val="44"/>
          <w:szCs w:val="44"/>
        </w:rPr>
        <w:t>验收调查报告基本内容模板</w:t>
      </w:r>
    </w:p>
    <w:p>
      <w:pPr>
        <w:spacing w:line="520" w:lineRule="exact"/>
        <w:ind w:right="140"/>
        <w:rPr>
          <w:rFonts w:ascii="仿宋_GB2312" w:hAnsi="宋体" w:eastAsia="仿宋_GB2312"/>
          <w:b/>
          <w:bCs/>
          <w:sz w:val="32"/>
          <w:szCs w:val="32"/>
        </w:rPr>
      </w:pPr>
    </w:p>
    <w:p>
      <w:pPr>
        <w:spacing w:line="520" w:lineRule="exact"/>
        <w:ind w:right="140" w:firstLine="640" w:firstLineChars="200"/>
        <w:rPr>
          <w:rFonts w:ascii="黑体" w:hAnsi="黑体" w:eastAsia="黑体"/>
          <w:bCs/>
          <w:sz w:val="32"/>
          <w:szCs w:val="32"/>
        </w:rPr>
      </w:pPr>
      <w:r>
        <w:rPr>
          <w:rFonts w:hint="eastAsia" w:ascii="黑体" w:hAnsi="黑体" w:eastAsia="黑体"/>
          <w:bCs/>
          <w:sz w:val="32"/>
          <w:szCs w:val="32"/>
        </w:rPr>
        <w:t>一、报告编排结构</w:t>
      </w:r>
    </w:p>
    <w:p>
      <w:pPr>
        <w:spacing w:line="520" w:lineRule="exact"/>
        <w:ind w:right="140" w:firstLine="640" w:firstLineChars="200"/>
        <w:rPr>
          <w:rFonts w:ascii="仿宋_GB2312" w:hAnsi="仿宋" w:eastAsia="仿宋_GB2312"/>
          <w:sz w:val="32"/>
          <w:szCs w:val="32"/>
        </w:rPr>
      </w:pPr>
      <w:r>
        <w:rPr>
          <w:rFonts w:hint="eastAsia" w:ascii="仿宋_GB2312" w:hAnsi="仿宋" w:eastAsia="仿宋_GB2312"/>
          <w:sz w:val="32"/>
          <w:szCs w:val="32"/>
        </w:rPr>
        <w:t>验收监测报告结构一般为：封面、封二、目录、正文、“三同时”竣工验收登记表、附图、附件、封底。</w:t>
      </w:r>
    </w:p>
    <w:p>
      <w:pPr>
        <w:spacing w:line="520" w:lineRule="exact"/>
        <w:ind w:right="140" w:firstLine="640" w:firstLineChars="200"/>
        <w:rPr>
          <w:rFonts w:ascii="黑体" w:hAnsi="黑体" w:eastAsia="黑体"/>
          <w:bCs/>
          <w:sz w:val="32"/>
          <w:szCs w:val="32"/>
        </w:rPr>
      </w:pPr>
      <w:r>
        <w:rPr>
          <w:rFonts w:hint="eastAsia" w:ascii="黑体" w:hAnsi="黑体" w:eastAsia="黑体"/>
          <w:bCs/>
          <w:sz w:val="32"/>
          <w:szCs w:val="32"/>
        </w:rPr>
        <w:t>二、封面</w:t>
      </w:r>
    </w:p>
    <w:p>
      <w:pPr>
        <w:spacing w:line="520" w:lineRule="exact"/>
        <w:ind w:right="140" w:firstLine="640" w:firstLineChars="200"/>
        <w:rPr>
          <w:rFonts w:ascii="仿宋_GB2312" w:hAnsi="仿宋" w:eastAsia="仿宋_GB2312"/>
          <w:sz w:val="32"/>
          <w:szCs w:val="32"/>
        </w:rPr>
      </w:pPr>
      <w:r>
        <w:rPr>
          <w:rFonts w:hint="eastAsia" w:ascii="仿宋_GB2312" w:hAnsi="仿宋" w:eastAsia="仿宋_GB2312"/>
          <w:sz w:val="32"/>
          <w:szCs w:val="32"/>
        </w:rPr>
        <w:t>封面内容应含项目名称、建设单位、报告编制单位及编制时间等信息。</w:t>
      </w:r>
    </w:p>
    <w:p>
      <w:pPr>
        <w:spacing w:line="520" w:lineRule="exact"/>
        <w:ind w:right="140" w:firstLine="640" w:firstLineChars="200"/>
        <w:rPr>
          <w:rFonts w:ascii="黑体" w:hAnsi="黑体" w:eastAsia="黑体"/>
          <w:bCs/>
          <w:sz w:val="32"/>
          <w:szCs w:val="32"/>
        </w:rPr>
      </w:pPr>
      <w:r>
        <w:rPr>
          <w:rFonts w:hint="eastAsia" w:ascii="黑体" w:hAnsi="黑体" w:eastAsia="黑体"/>
          <w:bCs/>
          <w:sz w:val="32"/>
          <w:szCs w:val="32"/>
        </w:rPr>
        <w:t>三、封二</w:t>
      </w:r>
    </w:p>
    <w:p>
      <w:pPr>
        <w:spacing w:line="520" w:lineRule="exact"/>
        <w:ind w:right="140" w:firstLine="640" w:firstLineChars="200"/>
        <w:rPr>
          <w:rFonts w:ascii="仿宋_GB2312" w:hAnsi="仿宋" w:eastAsia="仿宋_GB2312"/>
          <w:sz w:val="32"/>
          <w:szCs w:val="32"/>
        </w:rPr>
      </w:pPr>
      <w:r>
        <w:rPr>
          <w:rFonts w:hint="eastAsia" w:ascii="仿宋_GB2312" w:hAnsi="仿宋" w:eastAsia="仿宋_GB2312"/>
          <w:sz w:val="32"/>
          <w:szCs w:val="32"/>
        </w:rPr>
        <w:t>封二内容应包含建设单位法人、项目负责人、地址、联系方式，报告编制单位法人、报告主要编制人、地址、联系方式等信息。</w:t>
      </w:r>
    </w:p>
    <w:p>
      <w:pPr>
        <w:spacing w:line="520" w:lineRule="exact"/>
        <w:ind w:right="140" w:firstLine="640" w:firstLineChars="200"/>
        <w:rPr>
          <w:rFonts w:ascii="黑体" w:hAnsi="黑体" w:eastAsia="黑体"/>
          <w:bCs/>
          <w:sz w:val="32"/>
          <w:szCs w:val="32"/>
        </w:rPr>
      </w:pPr>
      <w:r>
        <w:rPr>
          <w:rFonts w:hint="eastAsia" w:ascii="黑体" w:hAnsi="黑体" w:eastAsia="黑体"/>
          <w:bCs/>
          <w:sz w:val="32"/>
          <w:szCs w:val="32"/>
        </w:rPr>
        <w:t>四、目录</w:t>
      </w:r>
    </w:p>
    <w:p>
      <w:pPr>
        <w:spacing w:line="520" w:lineRule="exact"/>
        <w:ind w:right="140" w:firstLine="488"/>
        <w:rPr>
          <w:rFonts w:ascii="仿宋_GB2312" w:hAnsi="仿宋" w:eastAsia="仿宋_GB2312"/>
          <w:sz w:val="32"/>
          <w:szCs w:val="32"/>
        </w:rPr>
      </w:pPr>
      <w:r>
        <w:rPr>
          <w:rFonts w:hint="eastAsia" w:ascii="仿宋_GB2312" w:hAnsi="仿宋" w:eastAsia="仿宋_GB2312"/>
          <w:sz w:val="32"/>
          <w:szCs w:val="32"/>
        </w:rPr>
        <w:t>目录除报告正文目录外，还应列出附图、附件的名称。</w:t>
      </w:r>
    </w:p>
    <w:p>
      <w:pPr>
        <w:spacing w:line="520" w:lineRule="exact"/>
        <w:ind w:right="140" w:firstLine="640" w:firstLineChars="200"/>
        <w:rPr>
          <w:rFonts w:ascii="黑体" w:hAnsi="黑体" w:eastAsia="黑体"/>
          <w:bCs/>
          <w:sz w:val="32"/>
          <w:szCs w:val="32"/>
        </w:rPr>
      </w:pPr>
      <w:r>
        <w:rPr>
          <w:rFonts w:hint="eastAsia" w:ascii="黑体" w:hAnsi="黑体" w:eastAsia="黑体"/>
          <w:bCs/>
          <w:sz w:val="32"/>
          <w:szCs w:val="32"/>
        </w:rPr>
        <w:t>五、正文</w:t>
      </w:r>
    </w:p>
    <w:p>
      <w:pPr>
        <w:spacing w:line="520" w:lineRule="exact"/>
        <w:ind w:right="140" w:firstLine="640" w:firstLineChars="200"/>
        <w:rPr>
          <w:rFonts w:ascii="楷体_GB2312" w:hAnsi="宋体" w:eastAsia="楷体_GB2312"/>
          <w:sz w:val="32"/>
          <w:szCs w:val="32"/>
        </w:rPr>
      </w:pPr>
      <w:r>
        <w:rPr>
          <w:rFonts w:hint="eastAsia" w:ascii="楷体_GB2312" w:hAnsi="宋体" w:eastAsia="楷体_GB2312"/>
          <w:sz w:val="32"/>
          <w:szCs w:val="32"/>
        </w:rPr>
        <w:t>（一）项目概况</w:t>
      </w:r>
    </w:p>
    <w:p>
      <w:pPr>
        <w:autoSpaceDE w:val="0"/>
        <w:autoSpaceDN w:val="0"/>
        <w:adjustRightInd w:val="0"/>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简述项目名称、性质、建设地点，环评报告编制单位与完成时间、审批部门、审批时间与文号，项目其他环保手续，开工、竣工、调试时间，配套通用设施申领排污许可证情况；验收工作由来、验收工作过程、现场监测时间、生态环境调查单时间、验收调查报告形成过程。</w:t>
      </w:r>
    </w:p>
    <w:p>
      <w:pPr>
        <w:spacing w:line="520" w:lineRule="exact"/>
        <w:ind w:right="140" w:firstLine="640" w:firstLineChars="200"/>
        <w:rPr>
          <w:rFonts w:ascii="楷体_GB2312" w:hAnsi="宋体" w:eastAsia="楷体_GB2312"/>
          <w:sz w:val="32"/>
          <w:szCs w:val="32"/>
        </w:rPr>
      </w:pPr>
      <w:r>
        <w:rPr>
          <w:rFonts w:hint="eastAsia" w:ascii="楷体_GB2312" w:hAnsi="宋体" w:eastAsia="楷体_GB2312"/>
          <w:sz w:val="32"/>
          <w:szCs w:val="32"/>
        </w:rPr>
        <w:t>（二）验收依据</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列出与本项目环境保护验收相关法律、法规和规章制度，验收技术规范，环评文件及审批部门审批决定，固废处置协议、环境管理制度、排水证明、环境敏感目标环保措施证明等其他验收支撑文件。</w:t>
      </w:r>
    </w:p>
    <w:p>
      <w:pPr>
        <w:spacing w:line="520" w:lineRule="exact"/>
        <w:ind w:right="140" w:firstLine="640" w:firstLineChars="200"/>
        <w:rPr>
          <w:rFonts w:ascii="楷体_GB2312" w:hAnsi="宋体" w:eastAsia="楷体_GB2312"/>
          <w:sz w:val="32"/>
          <w:szCs w:val="32"/>
        </w:rPr>
      </w:pPr>
      <w:r>
        <w:rPr>
          <w:rFonts w:hint="eastAsia" w:ascii="楷体_GB2312" w:hAnsi="宋体" w:eastAsia="楷体_GB2312"/>
          <w:sz w:val="32"/>
          <w:szCs w:val="32"/>
        </w:rPr>
        <w:t>（三）建设项目建设情况</w:t>
      </w:r>
    </w:p>
    <w:p>
      <w:pPr>
        <w:spacing w:line="520" w:lineRule="exact"/>
        <w:ind w:right="140" w:firstLine="640" w:firstLineChars="200"/>
        <w:rPr>
          <w:rFonts w:ascii="仿宋_GB2312" w:hAnsi="仿宋" w:eastAsia="仿宋_GB2312"/>
          <w:sz w:val="32"/>
          <w:szCs w:val="32"/>
        </w:rPr>
      </w:pPr>
      <w:r>
        <w:rPr>
          <w:rFonts w:hint="eastAsia" w:ascii="仿宋_GB2312" w:hAnsi="仿宋" w:eastAsia="仿宋_GB2312"/>
          <w:sz w:val="32"/>
          <w:szCs w:val="32"/>
        </w:rPr>
        <w:t>1.项目建设内容</w:t>
      </w:r>
    </w:p>
    <w:p>
      <w:pPr>
        <w:spacing w:line="520" w:lineRule="exact"/>
        <w:ind w:right="140" w:firstLine="640" w:firstLineChars="200"/>
        <w:rPr>
          <w:rFonts w:ascii="仿宋_GB2312" w:hAnsi="仿宋" w:eastAsia="仿宋_GB2312"/>
          <w:sz w:val="32"/>
          <w:szCs w:val="32"/>
        </w:rPr>
      </w:pPr>
      <w:r>
        <w:rPr>
          <w:rFonts w:hint="eastAsia" w:ascii="仿宋_GB2312" w:hAnsi="仿宋" w:eastAsia="仿宋_GB2312"/>
          <w:sz w:val="32"/>
          <w:szCs w:val="32"/>
        </w:rPr>
        <w:t>根据项目建设及运营特点，简述项目实际建设内容，包括地理位置、建设性质、项目组成、工程规模、工程量、主要经济技术指标、总平面布置、线位走向、横纵断面、占用资源类型和数量、主要污染源位置、环境保护设施情况；对与环评文件及审批部门审批决定中相对应不一致的内容进行说明；改扩建项目应说明与原有工程的依托关系；附地理位置图、线路走向图、总平面布置图、重点设施分布图、工艺流程图、土石方平衡图、环境保护设施平面布置图等项目基本图件。</w:t>
      </w:r>
    </w:p>
    <w:p>
      <w:pPr>
        <w:spacing w:line="520" w:lineRule="exact"/>
        <w:ind w:right="140" w:firstLine="640" w:firstLineChars="200"/>
        <w:rPr>
          <w:rFonts w:ascii="仿宋_GB2312" w:hAnsi="仿宋" w:eastAsia="仿宋_GB2312"/>
          <w:sz w:val="32"/>
          <w:szCs w:val="32"/>
        </w:rPr>
      </w:pPr>
      <w:r>
        <w:rPr>
          <w:rFonts w:hint="eastAsia" w:ascii="仿宋_GB2312" w:hAnsi="仿宋" w:eastAsia="仿宋_GB2312"/>
          <w:sz w:val="32"/>
          <w:szCs w:val="32"/>
        </w:rPr>
        <w:t>2.项目建设过程</w:t>
      </w:r>
    </w:p>
    <w:p>
      <w:pPr>
        <w:spacing w:line="520" w:lineRule="exact"/>
        <w:ind w:right="140" w:firstLine="640" w:firstLineChars="200"/>
        <w:rPr>
          <w:rFonts w:ascii="仿宋_GB2312" w:hAnsi="仿宋" w:eastAsia="仿宋_GB2312"/>
          <w:sz w:val="32"/>
          <w:szCs w:val="32"/>
        </w:rPr>
      </w:pPr>
      <w:r>
        <w:rPr>
          <w:rFonts w:hint="eastAsia" w:ascii="仿宋_GB2312" w:hAnsi="仿宋" w:eastAsia="仿宋_GB2312"/>
          <w:sz w:val="32"/>
          <w:szCs w:val="32"/>
        </w:rPr>
        <w:t>简述或列表说明项目立项时间和审批部门、初步设计完成及批复时间、环评文件完成及审批时间、工程开工建设时间、建设期时间、竣工投入运行时间等，同时列出工程各阶段的建设单位、设计单位、施工单位和工程环境监理单位。</w:t>
      </w:r>
    </w:p>
    <w:p>
      <w:pPr>
        <w:spacing w:line="520" w:lineRule="exact"/>
        <w:ind w:right="140" w:firstLine="640" w:firstLineChars="200"/>
        <w:rPr>
          <w:rFonts w:ascii="仿宋_GB2312" w:hAnsi="仿宋" w:eastAsia="仿宋_GB2312"/>
          <w:sz w:val="32"/>
          <w:szCs w:val="32"/>
        </w:rPr>
      </w:pPr>
      <w:r>
        <w:rPr>
          <w:rFonts w:hint="eastAsia" w:ascii="仿宋_GB2312" w:hAnsi="仿宋" w:eastAsia="仿宋_GB2312"/>
          <w:sz w:val="32"/>
          <w:szCs w:val="32"/>
        </w:rPr>
        <w:t>3.项目变动情况</w:t>
      </w:r>
    </w:p>
    <w:p>
      <w:pPr>
        <w:spacing w:line="520" w:lineRule="exact"/>
        <w:ind w:right="140" w:firstLine="640" w:firstLineChars="200"/>
        <w:rPr>
          <w:rFonts w:ascii="仿宋_GB2312" w:hAnsi="仿宋" w:eastAsia="仿宋_GB2312"/>
          <w:sz w:val="32"/>
          <w:szCs w:val="32"/>
        </w:rPr>
      </w:pPr>
      <w:r>
        <w:rPr>
          <w:rFonts w:hint="eastAsia" w:ascii="仿宋_GB2312" w:hAnsi="仿宋" w:eastAsia="仿宋_GB2312"/>
          <w:sz w:val="32"/>
          <w:szCs w:val="32"/>
        </w:rPr>
        <w:t>简述或列表说明项目发生的主要变动情况，从项目性质、规模、地点、生产工艺和环境保护措施五方面，对比环评文件及审批部门审批决定，说明变动原因，判别是否属于重大变动；已发生的变动是否履行相关环保手续。</w:t>
      </w:r>
    </w:p>
    <w:p>
      <w:pPr>
        <w:spacing w:line="560" w:lineRule="exact"/>
        <w:ind w:right="140" w:firstLine="640" w:firstLineChars="200"/>
        <w:rPr>
          <w:rFonts w:ascii="仿宋_GB2312" w:hAnsi="仿宋" w:eastAsia="仿宋_GB2312"/>
          <w:sz w:val="32"/>
          <w:szCs w:val="32"/>
        </w:rPr>
      </w:pPr>
      <w:r>
        <w:rPr>
          <w:rFonts w:hint="eastAsia" w:ascii="仿宋_GB2312" w:hAnsi="仿宋" w:eastAsia="仿宋_GB2312"/>
          <w:sz w:val="32"/>
          <w:szCs w:val="32"/>
        </w:rPr>
        <w:t>4.项目验收工况</w:t>
      </w:r>
    </w:p>
    <w:p>
      <w:pPr>
        <w:autoSpaceDE w:val="0"/>
        <w:autoSpaceDN w:val="0"/>
        <w:adjustRightInd w:val="0"/>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简述验收调查期间主体工程实际运行工况，各项环境保护设施运行状况，列表说明反映工程运行负荷的数据或参数；分析项目运行工况在未到达设计能力75%时，实际验收工况是否符合验收条件。</w:t>
      </w:r>
    </w:p>
    <w:p>
      <w:pPr>
        <w:spacing w:line="520" w:lineRule="exact"/>
        <w:ind w:right="140" w:firstLine="640" w:firstLineChars="200"/>
        <w:rPr>
          <w:rFonts w:ascii="楷体_GB2312" w:hAnsi="宋体" w:eastAsia="楷体_GB2312"/>
          <w:sz w:val="32"/>
          <w:szCs w:val="32"/>
        </w:rPr>
      </w:pPr>
      <w:r>
        <w:rPr>
          <w:rFonts w:hint="eastAsia" w:ascii="楷体_GB2312" w:hAnsi="宋体" w:eastAsia="楷体_GB2312"/>
          <w:sz w:val="32"/>
          <w:szCs w:val="32"/>
        </w:rPr>
        <w:t>（四）环评文件主要结论与建议及审批部门审批决定要求</w:t>
      </w:r>
    </w:p>
    <w:p>
      <w:pPr>
        <w:pStyle w:val="5"/>
        <w:spacing w:line="520" w:lineRule="exact"/>
        <w:ind w:firstLine="640" w:firstLineChars="200"/>
        <w:jc w:val="both"/>
        <w:rPr>
          <w:rFonts w:ascii="仿宋_GB2312" w:hAnsi="仿宋"/>
          <w:sz w:val="32"/>
          <w:szCs w:val="32"/>
        </w:rPr>
      </w:pPr>
      <w:r>
        <w:rPr>
          <w:rFonts w:hint="eastAsia" w:ascii="仿宋_GB2312" w:hAnsi="仿宋"/>
          <w:sz w:val="32"/>
          <w:szCs w:val="32"/>
        </w:rPr>
        <w:t>环评文件及审批部门审批决定一般指：建设项目环境影响报告书、报告表及批复、变更或补充环境影响报告及批复、相关环境影响分析报告及生态环境部门复函等。</w:t>
      </w:r>
    </w:p>
    <w:p>
      <w:pPr>
        <w:spacing w:line="520" w:lineRule="exact"/>
        <w:ind w:right="142" w:firstLine="640" w:firstLineChars="200"/>
        <w:rPr>
          <w:rFonts w:ascii="仿宋_GB2312" w:hAnsi="仿宋" w:eastAsia="仿宋_GB2312"/>
          <w:sz w:val="32"/>
          <w:szCs w:val="32"/>
        </w:rPr>
      </w:pPr>
      <w:r>
        <w:rPr>
          <w:rFonts w:hint="eastAsia" w:ascii="仿宋_GB2312" w:hAnsi="仿宋" w:eastAsia="仿宋_GB2312"/>
          <w:sz w:val="32"/>
          <w:szCs w:val="32"/>
        </w:rPr>
        <w:t>1.环评文件主要结论与建议</w:t>
      </w:r>
    </w:p>
    <w:p>
      <w:pPr>
        <w:spacing w:line="520" w:lineRule="exact"/>
        <w:ind w:right="142" w:firstLine="640" w:firstLineChars="200"/>
        <w:rPr>
          <w:rFonts w:ascii="仿宋_GB2312" w:hAnsi="仿宋" w:eastAsia="仿宋_GB2312"/>
          <w:sz w:val="32"/>
          <w:szCs w:val="32"/>
        </w:rPr>
      </w:pPr>
      <w:r>
        <w:rPr>
          <w:rFonts w:hint="eastAsia" w:ascii="仿宋_GB2312" w:hAnsi="仿宋" w:eastAsia="仿宋_GB2312"/>
          <w:sz w:val="32"/>
          <w:szCs w:val="32"/>
        </w:rPr>
        <w:t>简述或以表格形式逐一摘录环境影响报告书（表）、变更或补充环境影响报告及其他环境影响分析报告结论中对废水、废气、固体废物、噪声污染防治设施的要求，工程建设对环境敏感目标的影响及要求。</w:t>
      </w:r>
    </w:p>
    <w:p>
      <w:pPr>
        <w:spacing w:line="520" w:lineRule="exact"/>
        <w:ind w:right="142" w:firstLine="640" w:firstLineChars="200"/>
        <w:rPr>
          <w:rFonts w:ascii="仿宋_GB2312" w:hAnsi="仿宋" w:eastAsia="仿宋_GB2312"/>
          <w:sz w:val="32"/>
          <w:szCs w:val="32"/>
        </w:rPr>
      </w:pPr>
      <w:r>
        <w:rPr>
          <w:rFonts w:hint="eastAsia" w:ascii="仿宋_GB2312" w:hAnsi="仿宋" w:eastAsia="仿宋_GB2312"/>
          <w:sz w:val="32"/>
          <w:szCs w:val="32"/>
        </w:rPr>
        <w:t>2.审批部门审批决定要求</w:t>
      </w:r>
    </w:p>
    <w:p>
      <w:pPr>
        <w:spacing w:line="520" w:lineRule="exact"/>
        <w:ind w:right="142" w:firstLine="640" w:firstLineChars="200"/>
        <w:rPr>
          <w:rFonts w:ascii="仿宋_GB2312" w:hAnsi="仿宋" w:eastAsia="仿宋_GB2312"/>
          <w:sz w:val="32"/>
          <w:szCs w:val="32"/>
        </w:rPr>
      </w:pPr>
      <w:r>
        <w:rPr>
          <w:rFonts w:hint="eastAsia" w:ascii="仿宋_GB2312" w:hAnsi="仿宋" w:eastAsia="仿宋_GB2312"/>
          <w:sz w:val="32"/>
          <w:szCs w:val="32"/>
        </w:rPr>
        <w:t>逐一抄录审批部门对项目环境影响报告书（表）、变更或补充环境影响报告、相关环境影响分析报告的审批决定或复函中各项要求。</w:t>
      </w:r>
    </w:p>
    <w:p>
      <w:pPr>
        <w:spacing w:line="520" w:lineRule="exact"/>
        <w:ind w:right="140" w:firstLine="640" w:firstLineChars="200"/>
        <w:rPr>
          <w:rFonts w:ascii="楷体_GB2312" w:hAnsi="宋体" w:eastAsia="楷体_GB2312"/>
          <w:sz w:val="32"/>
          <w:szCs w:val="32"/>
        </w:rPr>
      </w:pPr>
      <w:r>
        <w:rPr>
          <w:rFonts w:hint="eastAsia" w:ascii="楷体_GB2312" w:hAnsi="宋体" w:eastAsia="楷体_GB2312"/>
          <w:sz w:val="32"/>
          <w:szCs w:val="32"/>
        </w:rPr>
        <w:t>（五）环保投资及“三同时”落实情况</w:t>
      </w:r>
    </w:p>
    <w:p>
      <w:pPr>
        <w:spacing w:line="520" w:lineRule="exact"/>
        <w:ind w:right="140" w:firstLine="640" w:firstLineChars="200"/>
        <w:rPr>
          <w:rFonts w:ascii="仿宋_GB2312" w:hAnsi="仿宋" w:eastAsia="仿宋_GB2312"/>
          <w:sz w:val="32"/>
          <w:szCs w:val="32"/>
        </w:rPr>
      </w:pPr>
      <w:r>
        <w:rPr>
          <w:rFonts w:hint="eastAsia" w:ascii="仿宋_GB2312" w:hAnsi="仿宋" w:eastAsia="仿宋_GB2312"/>
          <w:sz w:val="32"/>
          <w:szCs w:val="32"/>
        </w:rPr>
        <w:t>1.环保投资</w:t>
      </w:r>
    </w:p>
    <w:p>
      <w:pPr>
        <w:pStyle w:val="5"/>
        <w:spacing w:line="520" w:lineRule="exact"/>
        <w:ind w:firstLine="640" w:firstLineChars="200"/>
        <w:jc w:val="both"/>
        <w:rPr>
          <w:rFonts w:ascii="仿宋_GB2312" w:hAnsi="仿宋"/>
          <w:kern w:val="2"/>
          <w:sz w:val="32"/>
          <w:szCs w:val="32"/>
        </w:rPr>
      </w:pPr>
      <w:r>
        <w:rPr>
          <w:rFonts w:hint="eastAsia" w:ascii="仿宋_GB2312" w:hAnsi="仿宋"/>
          <w:kern w:val="2"/>
          <w:sz w:val="32"/>
          <w:szCs w:val="32"/>
        </w:rPr>
        <w:t>简述项目实际总投资、环保投资及所占比例；列表说明项目废水、废气、噪声、固体废物、绿化、环境敏感目标防护及其他单项环保设施投资。</w:t>
      </w:r>
    </w:p>
    <w:p>
      <w:pPr>
        <w:spacing w:line="520" w:lineRule="exact"/>
        <w:ind w:right="140" w:firstLine="640" w:firstLineChars="200"/>
        <w:rPr>
          <w:rFonts w:ascii="仿宋_GB2312" w:hAnsi="仿宋" w:eastAsia="仿宋_GB2312"/>
          <w:sz w:val="32"/>
          <w:szCs w:val="32"/>
        </w:rPr>
      </w:pPr>
      <w:r>
        <w:rPr>
          <w:rFonts w:hint="eastAsia" w:ascii="仿宋_GB2312" w:hAnsi="仿宋" w:eastAsia="仿宋_GB2312"/>
          <w:sz w:val="32"/>
          <w:szCs w:val="32"/>
        </w:rPr>
        <w:t>2.“三同时”落实情况</w:t>
      </w:r>
    </w:p>
    <w:p>
      <w:pPr>
        <w:pStyle w:val="5"/>
        <w:spacing w:line="520" w:lineRule="exact"/>
        <w:ind w:firstLine="640" w:firstLineChars="200"/>
        <w:jc w:val="both"/>
        <w:rPr>
          <w:rFonts w:ascii="仿宋_GB2312" w:hAnsi="仿宋"/>
          <w:sz w:val="32"/>
          <w:szCs w:val="32"/>
        </w:rPr>
      </w:pPr>
      <w:r>
        <w:rPr>
          <w:rFonts w:hint="eastAsia" w:ascii="仿宋_GB2312" w:hAnsi="仿宋"/>
          <w:kern w:val="2"/>
          <w:sz w:val="32"/>
          <w:szCs w:val="32"/>
        </w:rPr>
        <w:t>列表逐一说明项目在实施过程中，对应说明环评文件结论章节及</w:t>
      </w:r>
      <w:r>
        <w:rPr>
          <w:rFonts w:hint="eastAsia" w:ascii="仿宋_GB2312" w:hAnsi="仿宋"/>
          <w:sz w:val="32"/>
          <w:szCs w:val="32"/>
        </w:rPr>
        <w:t>审批部门审批决定</w:t>
      </w:r>
      <w:r>
        <w:rPr>
          <w:rFonts w:hint="eastAsia" w:ascii="仿宋_GB2312" w:hAnsi="仿宋"/>
          <w:kern w:val="2"/>
          <w:sz w:val="32"/>
          <w:szCs w:val="32"/>
        </w:rPr>
        <w:t>各条要</w:t>
      </w:r>
      <w:r>
        <w:rPr>
          <w:rFonts w:hint="eastAsia" w:ascii="仿宋_GB2312" w:hAnsi="仿宋"/>
          <w:sz w:val="32"/>
          <w:szCs w:val="32"/>
        </w:rPr>
        <w:t>求的落实情况，是否执行了环保设施“三同时”。</w:t>
      </w:r>
    </w:p>
    <w:p>
      <w:pPr>
        <w:pStyle w:val="5"/>
        <w:spacing w:line="520" w:lineRule="exact"/>
        <w:ind w:firstLine="640" w:firstLineChars="200"/>
        <w:jc w:val="both"/>
        <w:rPr>
          <w:rFonts w:ascii="仿宋_GB2312" w:hAnsi="仿宋"/>
          <w:sz w:val="32"/>
          <w:szCs w:val="32"/>
        </w:rPr>
      </w:pPr>
      <w:r>
        <w:rPr>
          <w:rFonts w:hint="eastAsia" w:ascii="仿宋_GB2312" w:hAnsi="仿宋"/>
          <w:sz w:val="32"/>
          <w:szCs w:val="32"/>
        </w:rPr>
        <w:t>环评文件及审批部门审批决定一般指：建设项目环境影响报告书、报告表及批复、变更或补充环境影响报告及批复、相关环境影响分析报告及生态环境部门复函等。</w:t>
      </w:r>
    </w:p>
    <w:p>
      <w:pPr>
        <w:spacing w:line="520" w:lineRule="exact"/>
        <w:ind w:right="140" w:firstLine="640" w:firstLineChars="200"/>
        <w:rPr>
          <w:rFonts w:ascii="楷体_GB2312" w:hAnsi="宋体" w:eastAsia="楷体_GB2312"/>
          <w:sz w:val="32"/>
          <w:szCs w:val="32"/>
        </w:rPr>
      </w:pPr>
      <w:r>
        <w:rPr>
          <w:rFonts w:hint="eastAsia" w:ascii="楷体_GB2312" w:hAnsi="宋体" w:eastAsia="楷体_GB2312"/>
          <w:sz w:val="32"/>
          <w:szCs w:val="32"/>
        </w:rPr>
        <w:t>（六）验收执行标准</w:t>
      </w:r>
    </w:p>
    <w:p>
      <w:pPr>
        <w:spacing w:line="520" w:lineRule="exact"/>
        <w:ind w:right="140" w:firstLine="640" w:firstLineChars="200"/>
        <w:rPr>
          <w:rFonts w:ascii="仿宋_GB2312" w:hAnsi="仿宋" w:eastAsia="仿宋_GB2312"/>
          <w:sz w:val="32"/>
          <w:szCs w:val="32"/>
        </w:rPr>
      </w:pPr>
      <w:r>
        <w:rPr>
          <w:rFonts w:hint="eastAsia" w:ascii="仿宋_GB2312" w:hAnsi="仿宋" w:eastAsia="仿宋_GB2312"/>
          <w:sz w:val="32"/>
          <w:szCs w:val="32"/>
        </w:rPr>
        <w:t>按分别列出验收执行的国家或地方污染物排放标准，环境敏感目标的环境质量标准，生态保护标准，包括名称、标准号、执行时间和范围、限值。</w:t>
      </w:r>
    </w:p>
    <w:p>
      <w:pPr>
        <w:spacing w:line="520" w:lineRule="exact"/>
        <w:ind w:right="140" w:firstLine="640" w:firstLineChars="200"/>
        <w:rPr>
          <w:rFonts w:ascii="楷体_GB2312" w:hAnsi="宋体" w:eastAsia="楷体_GB2312"/>
          <w:sz w:val="32"/>
          <w:szCs w:val="32"/>
        </w:rPr>
      </w:pPr>
      <w:r>
        <w:rPr>
          <w:rFonts w:hint="eastAsia" w:ascii="楷体_GB2312" w:hAnsi="宋体" w:eastAsia="楷体_GB2312"/>
          <w:sz w:val="32"/>
          <w:szCs w:val="32"/>
        </w:rPr>
        <w:t>（七）环境保护设施调查</w:t>
      </w:r>
    </w:p>
    <w:p>
      <w:pPr>
        <w:autoSpaceDE w:val="0"/>
        <w:autoSpaceDN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环境保护各项设施建设情况表述，应利用现场图片配合简述进行表征。</w:t>
      </w:r>
    </w:p>
    <w:p>
      <w:pPr>
        <w:spacing w:line="520" w:lineRule="exact"/>
        <w:ind w:right="142" w:firstLine="640" w:firstLineChars="200"/>
        <w:rPr>
          <w:rFonts w:ascii="仿宋_GB2312" w:hAnsi="仿宋" w:eastAsia="仿宋_GB2312"/>
          <w:sz w:val="32"/>
          <w:szCs w:val="32"/>
        </w:rPr>
      </w:pPr>
      <w:r>
        <w:rPr>
          <w:rFonts w:hint="eastAsia" w:ascii="仿宋_GB2312" w:hAnsi="仿宋" w:eastAsia="仿宋_GB2312"/>
          <w:sz w:val="32"/>
          <w:szCs w:val="32"/>
        </w:rPr>
        <w:t>1.生态保护工程和设施</w:t>
      </w:r>
    </w:p>
    <w:p>
      <w:pPr>
        <w:autoSpaceDE w:val="0"/>
        <w:autoSpaceDN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根据项目建设特点及实际情况，简述各项生态保护工程和设施的实施和运行效果，包括工程占地及恢复工程、野生生物保护工程和设施、生态系统恢复工程和设施、绿化工程、生态治理工程、生态监测设施等。</w:t>
      </w:r>
    </w:p>
    <w:p>
      <w:pPr>
        <w:autoSpaceDE w:val="0"/>
        <w:autoSpaceDN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2.污染防治设施和处置设施</w:t>
      </w:r>
    </w:p>
    <w:p>
      <w:pPr>
        <w:autoSpaceDE w:val="0"/>
        <w:autoSpaceDN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根据项目建设特点及实际情况，简述各项污染防治和处置设施建设情况、污染物排放监测及达标情况。若排放有超标现象，分析超标原因，提出整改措施要求。</w:t>
      </w:r>
    </w:p>
    <w:p>
      <w:pPr>
        <w:autoSpaceDE w:val="0"/>
        <w:autoSpaceDN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3.其他环境保护设施</w:t>
      </w:r>
    </w:p>
    <w:p>
      <w:pPr>
        <w:autoSpaceDE w:val="0"/>
        <w:autoSpaceDN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简述项目已实施的环境风险防范设施；排污口规范化、日常监测设施及在线监测装置； “以新代老”工程。</w:t>
      </w:r>
    </w:p>
    <w:p>
      <w:pPr>
        <w:autoSpaceDE w:val="0"/>
        <w:autoSpaceDN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4.施工期环境保护措施</w:t>
      </w:r>
    </w:p>
    <w:p>
      <w:pPr>
        <w:autoSpaceDE w:val="0"/>
        <w:autoSpaceDN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简述项目在施工期各项环境保护设施的建设和实施情况。</w:t>
      </w:r>
    </w:p>
    <w:p>
      <w:pPr>
        <w:spacing w:line="520" w:lineRule="exact"/>
        <w:ind w:right="140" w:firstLine="640" w:firstLineChars="200"/>
        <w:rPr>
          <w:rFonts w:ascii="楷体_GB2312" w:hAnsi="宋体" w:eastAsia="楷体_GB2312"/>
          <w:sz w:val="32"/>
          <w:szCs w:val="32"/>
        </w:rPr>
      </w:pPr>
      <w:r>
        <w:rPr>
          <w:rFonts w:hint="eastAsia" w:ascii="楷体_GB2312" w:hAnsi="宋体" w:eastAsia="楷体_GB2312"/>
          <w:sz w:val="32"/>
          <w:szCs w:val="32"/>
        </w:rPr>
        <w:t>（八）环境影响调查</w:t>
      </w:r>
    </w:p>
    <w:p>
      <w:pPr>
        <w:autoSpaceDE w:val="0"/>
        <w:autoSpaceDN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1.生态环境影响调查</w:t>
      </w:r>
    </w:p>
    <w:p>
      <w:pPr>
        <w:autoSpaceDE w:val="0"/>
        <w:autoSpaceDN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生态环境影响调查包含施工期和运营期；简述陆生生态和水生生态调查范围、调查点位、调查因子、方法、频次等；列表统计生态调查结果，分析比较工程建设前后对影响区域内生态系统、生态敏感区以及保护性物种等的影响。附图说明工程与环境敏感区的相对位置关系。</w:t>
      </w:r>
    </w:p>
    <w:p>
      <w:pPr>
        <w:autoSpaceDE w:val="0"/>
        <w:autoSpaceDN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2.环境影响监测</w:t>
      </w:r>
    </w:p>
    <w:p>
      <w:pPr>
        <w:autoSpaceDE w:val="0"/>
        <w:autoSpaceDN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环境影响监测参照本指南“验收监测报告基本内容”执行。</w:t>
      </w:r>
    </w:p>
    <w:p>
      <w:pPr>
        <w:autoSpaceDE w:val="0"/>
        <w:autoSpaceDN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3.污染物排放总量</w:t>
      </w:r>
    </w:p>
    <w:p>
      <w:pPr>
        <w:spacing w:line="520" w:lineRule="exact"/>
        <w:ind w:right="140" w:firstLine="640" w:firstLineChars="200"/>
        <w:rPr>
          <w:rFonts w:ascii="仿宋_GB2312" w:hAnsi="仿宋" w:eastAsia="仿宋_GB2312"/>
          <w:sz w:val="32"/>
          <w:szCs w:val="32"/>
        </w:rPr>
      </w:pPr>
      <w:r>
        <w:rPr>
          <w:rFonts w:hint="eastAsia" w:ascii="仿宋_GB2312" w:hAnsi="仿宋" w:eastAsia="仿宋_GB2312"/>
          <w:sz w:val="32"/>
          <w:szCs w:val="32"/>
        </w:rPr>
        <w:t>根据项目实际运行情况及废水、废气污染物监测结果，核算化学需氧量、氨氮、氮氧化物、二氧化硫、烟粉尘的排放总量，是否满足审批部门审批决定及配套设施排污许可证中对总量控制指标的要求</w:t>
      </w:r>
    </w:p>
    <w:p>
      <w:pPr>
        <w:spacing w:line="520" w:lineRule="exact"/>
        <w:ind w:right="140" w:firstLine="640" w:firstLineChars="200"/>
        <w:rPr>
          <w:rFonts w:ascii="楷体_GB2312" w:hAnsi="宋体" w:eastAsia="楷体_GB2312"/>
          <w:sz w:val="32"/>
          <w:szCs w:val="32"/>
        </w:rPr>
      </w:pPr>
      <w:r>
        <w:rPr>
          <w:rFonts w:hint="eastAsia" w:ascii="楷体_GB2312" w:hAnsi="宋体" w:eastAsia="楷体_GB2312"/>
          <w:sz w:val="32"/>
          <w:szCs w:val="32"/>
        </w:rPr>
        <w:t>（九）验收调查结论</w:t>
      </w:r>
    </w:p>
    <w:p>
      <w:pPr>
        <w:spacing w:line="520" w:lineRule="exact"/>
        <w:ind w:right="142" w:firstLine="640" w:firstLineChars="200"/>
        <w:rPr>
          <w:rFonts w:ascii="仿宋_GB2312" w:hAnsi="仿宋" w:eastAsia="仿宋_GB2312"/>
          <w:sz w:val="32"/>
          <w:szCs w:val="32"/>
        </w:rPr>
      </w:pPr>
      <w:r>
        <w:rPr>
          <w:rFonts w:hint="eastAsia" w:ascii="仿宋_GB2312" w:hAnsi="仿宋" w:eastAsia="仿宋_GB2312"/>
          <w:sz w:val="32"/>
          <w:szCs w:val="32"/>
        </w:rPr>
        <w:t>总结并简述项目概况、建设情况、环保设施建设情况、环保设施运行调试效果、工程建设对环境影响调查结果等内容；对项目验收后提出管理建议和后续要求。</w:t>
      </w:r>
    </w:p>
    <w:p>
      <w:pPr>
        <w:spacing w:line="520" w:lineRule="exact"/>
        <w:ind w:right="142" w:firstLine="640" w:firstLineChars="200"/>
        <w:rPr>
          <w:rFonts w:ascii="黑体" w:hAnsi="黑体" w:eastAsia="黑体"/>
          <w:bCs/>
          <w:sz w:val="32"/>
          <w:szCs w:val="32"/>
        </w:rPr>
      </w:pPr>
      <w:r>
        <w:rPr>
          <w:rFonts w:hint="eastAsia" w:ascii="黑体" w:hAnsi="黑体" w:eastAsia="黑体"/>
          <w:bCs/>
          <w:sz w:val="32"/>
          <w:szCs w:val="32"/>
        </w:rPr>
        <w:t>六、建设项目竣工环境保护“三同时”验收登记表</w:t>
      </w:r>
    </w:p>
    <w:p>
      <w:pPr>
        <w:spacing w:line="520" w:lineRule="exact"/>
        <w:ind w:right="142" w:firstLine="640" w:firstLineChars="200"/>
        <w:rPr>
          <w:rFonts w:ascii="仿宋_GB2312" w:hAnsi="仿宋" w:eastAsia="仿宋_GB2312"/>
          <w:sz w:val="32"/>
          <w:szCs w:val="32"/>
        </w:rPr>
      </w:pPr>
      <w:r>
        <w:rPr>
          <w:rFonts w:hint="eastAsia" w:ascii="仿宋_GB2312" w:hAnsi="仿宋" w:eastAsia="仿宋_GB2312"/>
          <w:sz w:val="32"/>
          <w:szCs w:val="32"/>
        </w:rPr>
        <w:t>按规定格式填写建设项目竣工环境保护“三同时”验收登记表，并由填表单位盖章、相关人员签字。</w:t>
      </w:r>
    </w:p>
    <w:p>
      <w:pPr>
        <w:spacing w:line="520" w:lineRule="exact"/>
        <w:ind w:right="142" w:firstLine="640" w:firstLineChars="200"/>
        <w:rPr>
          <w:rFonts w:ascii="黑体" w:hAnsi="黑体" w:eastAsia="黑体"/>
          <w:bCs/>
          <w:sz w:val="32"/>
          <w:szCs w:val="32"/>
        </w:rPr>
      </w:pPr>
      <w:r>
        <w:rPr>
          <w:rFonts w:hint="eastAsia" w:ascii="黑体" w:hAnsi="黑体" w:eastAsia="黑体"/>
          <w:bCs/>
          <w:sz w:val="32"/>
          <w:szCs w:val="32"/>
        </w:rPr>
        <w:t>七、附图</w:t>
      </w:r>
    </w:p>
    <w:p>
      <w:pPr>
        <w:spacing w:line="520" w:lineRule="exact"/>
        <w:ind w:right="142" w:firstLine="640" w:firstLineChars="200"/>
        <w:rPr>
          <w:rFonts w:ascii="仿宋_GB2312" w:hAnsi="宋体" w:eastAsia="仿宋_GB2312"/>
          <w:b/>
          <w:bCs/>
          <w:sz w:val="32"/>
          <w:szCs w:val="32"/>
        </w:rPr>
      </w:pPr>
      <w:r>
        <w:rPr>
          <w:rFonts w:hint="eastAsia" w:ascii="仿宋_GB2312" w:hAnsi="仿宋" w:eastAsia="仿宋_GB2312"/>
          <w:sz w:val="32"/>
          <w:szCs w:val="32"/>
        </w:rPr>
        <w:t>验收监测报告附图可直接插入报告中，也可附在正文后；附图应清晰、准确。</w:t>
      </w:r>
    </w:p>
    <w:p>
      <w:pPr>
        <w:spacing w:line="520" w:lineRule="exact"/>
        <w:ind w:right="142" w:firstLine="640" w:firstLineChars="200"/>
        <w:rPr>
          <w:rFonts w:ascii="黑体" w:hAnsi="黑体" w:eastAsia="黑体"/>
          <w:bCs/>
          <w:sz w:val="32"/>
          <w:szCs w:val="32"/>
        </w:rPr>
      </w:pPr>
      <w:r>
        <w:rPr>
          <w:rFonts w:hint="eastAsia" w:ascii="黑体" w:hAnsi="黑体" w:eastAsia="黑体"/>
          <w:bCs/>
          <w:sz w:val="32"/>
          <w:szCs w:val="32"/>
        </w:rPr>
        <w:t>八、附件</w:t>
      </w:r>
    </w:p>
    <w:p>
      <w:pPr>
        <w:spacing w:line="520" w:lineRule="exact"/>
        <w:ind w:right="142" w:firstLine="640" w:firstLineChars="200"/>
        <w:rPr>
          <w:rFonts w:ascii="仿宋_GB2312" w:hAnsi="仿宋" w:eastAsia="仿宋_GB2312"/>
          <w:sz w:val="32"/>
          <w:szCs w:val="32"/>
        </w:rPr>
      </w:pPr>
      <w:r>
        <w:rPr>
          <w:rFonts w:hint="eastAsia" w:ascii="仿宋_GB2312" w:hAnsi="仿宋" w:eastAsia="仿宋_GB2312"/>
          <w:sz w:val="32"/>
          <w:szCs w:val="32"/>
        </w:rPr>
        <w:t>附件应包括环评文件的审批部门审批决定、设计验收批复、固体废物委托处置协议、监测数据报告等验收支撑文件。</w:t>
      </w:r>
    </w:p>
    <w:p>
      <w:pPr>
        <w:spacing w:line="520" w:lineRule="exact"/>
        <w:ind w:right="142" w:firstLine="640" w:firstLineChars="200"/>
        <w:rPr>
          <w:rFonts w:ascii="黑体" w:hAnsi="黑体" w:eastAsia="黑体"/>
          <w:bCs/>
          <w:sz w:val="32"/>
          <w:szCs w:val="32"/>
        </w:rPr>
      </w:pPr>
      <w:r>
        <w:rPr>
          <w:rFonts w:hint="eastAsia" w:ascii="黑体" w:hAnsi="黑体" w:eastAsia="黑体"/>
          <w:bCs/>
          <w:sz w:val="32"/>
          <w:szCs w:val="32"/>
        </w:rPr>
        <w:t>九、封底</w:t>
      </w:r>
    </w:p>
    <w:p>
      <w:pPr>
        <w:spacing w:line="520" w:lineRule="exact"/>
        <w:ind w:right="140" w:firstLine="640" w:firstLineChars="200"/>
        <w:rPr>
          <w:rFonts w:ascii="仿宋_GB2312" w:hAnsi="仿宋" w:eastAsia="仿宋_GB2312"/>
          <w:sz w:val="32"/>
          <w:szCs w:val="32"/>
        </w:rPr>
      </w:pPr>
      <w:r>
        <w:rPr>
          <w:rFonts w:hint="eastAsia" w:ascii="仿宋_GB2312" w:hAnsi="仿宋" w:eastAsia="仿宋_GB2312"/>
          <w:sz w:val="32"/>
          <w:szCs w:val="32"/>
        </w:rPr>
        <w:t>验收监测报告封底无具体内容。</w:t>
      </w:r>
    </w:p>
    <w:p>
      <w:pPr>
        <w:rPr>
          <w:rFonts w:ascii="仿宋_GB2312" w:hAnsi="仿宋" w:eastAsia="仿宋_GB2312"/>
          <w:b/>
          <w:bCs/>
          <w:sz w:val="32"/>
          <w:szCs w:val="32"/>
        </w:rPr>
      </w:pPr>
    </w:p>
    <w:p>
      <w:bookmarkStart w:id="0" w:name="_GoBack"/>
      <w:bookmarkEnd w:id="0"/>
    </w:p>
    <w:sectPr>
      <w:footerReference r:id="rId3" w:type="default"/>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1j+QLABAABPAwAADgAAAGRycy9lMm9Eb2MueG1srVPNThsxEL5X4h0s&#10;34mXI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d3/oUSxy0Oaffr5+73392fJ5Kd2KI+QI2ZDwFz03DlB0wf/YDOrHxQ0eYv&#10;aiIYx2Zvjw2WQyIiP5pNZ7MKQwJj4wXx2fPzECHdSm9JNhoacYKlsXzzFdI+dUzJ1Zy/0caUKRr3&#10;nwMxs4dl7nuO2UrDcjgIWvp2i3p6HH5DHW4nJebOYW/znoxGHI3laKxD1KuuLFKuB+FynZBE4ZYr&#10;7GEPhXFqRd1hw/JavLyXrOf/YPE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ANY/kCwAQAA&#10;TwMAAA4AAAAAAAAAAQAgAAAAHgEAAGRycy9lMm9Eb2MueG1sUEsFBgAAAAAGAAYAWQEAAEAFAAAA&#10;AA==&#10;">
              <v:fill on="f" focussize="0,0"/>
              <v:stroke on="f"/>
              <v:imagedata o:title=""/>
              <o:lock v:ext="edit" aspectratio="f"/>
              <v:textbox inset="0mm,0mm,0mm,0mm" style="mso-fit-shape-to-text:t;">
                <w:txbxContent>
                  <w:p>
                    <w:pPr>
                      <w:pStyle w:val="2"/>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22 -</w:t>
                    </w:r>
                    <w:r>
                      <w:rPr>
                        <w:rFonts w:hint="eastAsia" w:ascii="宋体" w:hAnsi="宋体" w:cs="宋体"/>
                        <w:sz w:val="28"/>
                        <w:szCs w:val="28"/>
                      </w:rPr>
                      <w:fldChar w:fldCharType="end"/>
                    </w:r>
                  </w:p>
                </w:txbxContent>
              </v:textbox>
            </v:shape>
          </w:pict>
        </mc:Fallback>
      </mc:AlternateContent>
    </w:r>
  </w:p>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B1EAB"/>
    <w:rsid w:val="1AEB78BE"/>
    <w:rsid w:val="22EB1EAB"/>
    <w:rsid w:val="27DE70A3"/>
    <w:rsid w:val="33746DA2"/>
    <w:rsid w:val="3D4800BF"/>
    <w:rsid w:val="5CA15623"/>
    <w:rsid w:val="618455FE"/>
    <w:rsid w:val="7B3E6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customStyle="1" w:styleId="5">
    <w:name w:val="正文文本缩进 21"/>
    <w:basedOn w:val="1"/>
    <w:uiPriority w:val="0"/>
    <w:pPr>
      <w:adjustRightInd w:val="0"/>
      <w:spacing w:line="312" w:lineRule="atLeast"/>
      <w:ind w:firstLine="570"/>
      <w:jc w:val="distribute"/>
      <w:textAlignment w:val="baseline"/>
    </w:pPr>
    <w:rPr>
      <w:rFonts w:eastAsia="仿宋_GB2312"/>
      <w:kern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北京市生态环境局</Company>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2020-11-18T07:31:00Z</dcterms:created>
  <dc:creator>北京市生态环境局</dc:creator>
  <cp:lastModifiedBy>北京市生态环境局</cp:lastModifiedBy>
  <dcterms:modified xsi:type="dcterms:W3CDTF">2020-11-18T07:33:34Z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